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B3A" w:rsidRPr="00515919" w:rsidRDefault="00AD3B3A">
      <w:pPr>
        <w:rPr>
          <w:b/>
          <w:bCs/>
        </w:rPr>
      </w:pPr>
      <w:r w:rsidRPr="00515919">
        <w:rPr>
          <w:b/>
          <w:bCs/>
        </w:rPr>
        <w:t>Notulen vergadering GMR 31-03-2014</w:t>
      </w:r>
    </w:p>
    <w:p w:rsidR="00AD3B3A" w:rsidRPr="00515919" w:rsidRDefault="00AD3B3A">
      <w:pPr>
        <w:rPr>
          <w:i/>
          <w:iCs/>
        </w:rPr>
      </w:pPr>
      <w:r w:rsidRPr="00515919">
        <w:rPr>
          <w:i/>
          <w:iCs/>
        </w:rPr>
        <w:t>Aanwezig: Ronald en Renata(Joannes XXIII) , Frans, Henk en  Anneke (Cleophas),  Ren</w:t>
      </w:r>
      <w:r>
        <w:rPr>
          <w:i/>
          <w:iCs/>
        </w:rPr>
        <w:t>é</w:t>
      </w:r>
      <w:r w:rsidRPr="00515919">
        <w:rPr>
          <w:i/>
          <w:iCs/>
        </w:rPr>
        <w:t>, Karry en Chantal (Beiaard)</w:t>
      </w:r>
    </w:p>
    <w:p w:rsidR="00AD3B3A" w:rsidRPr="00E97742" w:rsidRDefault="00AD3B3A" w:rsidP="00E97742">
      <w:pPr>
        <w:pStyle w:val="ListParagraph"/>
        <w:numPr>
          <w:ilvl w:val="0"/>
          <w:numId w:val="2"/>
        </w:numPr>
      </w:pPr>
      <w:r w:rsidRPr="00E97742">
        <w:rPr>
          <w:b/>
          <w:bCs/>
        </w:rPr>
        <w:t xml:space="preserve">Notulen 3-3-2014: </w:t>
      </w:r>
      <w:r w:rsidRPr="00E97742">
        <w:t>Goedgekeurd.</w:t>
      </w:r>
    </w:p>
    <w:p w:rsidR="00AD3B3A" w:rsidRPr="00E97742" w:rsidRDefault="00AD3B3A" w:rsidP="00E97742">
      <w:pPr>
        <w:pStyle w:val="ListParagraph"/>
        <w:numPr>
          <w:ilvl w:val="0"/>
          <w:numId w:val="2"/>
        </w:numPr>
        <w:rPr>
          <w:b/>
          <w:bCs/>
        </w:rPr>
      </w:pPr>
      <w:r w:rsidRPr="00E97742">
        <w:rPr>
          <w:b/>
          <w:bCs/>
        </w:rPr>
        <w:t xml:space="preserve">Notulen 17-3-2014: </w:t>
      </w:r>
      <w:r w:rsidRPr="00E97742">
        <w:t>Goedgekeurd.</w:t>
      </w:r>
    </w:p>
    <w:p w:rsidR="00AD3B3A" w:rsidRPr="00E97742" w:rsidRDefault="00AD3B3A" w:rsidP="00E97742">
      <w:pPr>
        <w:pStyle w:val="ListParagraph"/>
        <w:numPr>
          <w:ilvl w:val="0"/>
          <w:numId w:val="2"/>
        </w:numPr>
        <w:rPr>
          <w:b/>
          <w:bCs/>
        </w:rPr>
      </w:pPr>
      <w:r w:rsidRPr="00E97742">
        <w:rPr>
          <w:b/>
          <w:bCs/>
        </w:rPr>
        <w:t xml:space="preserve">Benoeming interim-directeur Beiaard. </w:t>
      </w:r>
    </w:p>
    <w:p w:rsidR="00AD3B3A" w:rsidRDefault="00AD3B3A" w:rsidP="00E97742">
      <w:pPr>
        <w:pStyle w:val="ListParagraph"/>
        <w:ind w:left="1080"/>
      </w:pPr>
      <w:r w:rsidRPr="00E97742">
        <w:t>De aanstelling van een interim-directeur geeft reden voor adviesrecht. In dit geval gaat het om een vervanging van de huidige directeur. Om die reden is er geen adviesrecht. Er is al een reactie gestuurd vanuit het bestuur naar de voorzitter van de MR van de Beiaard.</w:t>
      </w:r>
    </w:p>
    <w:p w:rsidR="00AD3B3A" w:rsidRPr="00515919" w:rsidRDefault="00AD3B3A" w:rsidP="00E97742">
      <w:pPr>
        <w:pStyle w:val="ListParagraph"/>
        <w:numPr>
          <w:ilvl w:val="0"/>
          <w:numId w:val="2"/>
        </w:numPr>
        <w:rPr>
          <w:b/>
          <w:bCs/>
        </w:rPr>
      </w:pPr>
      <w:r w:rsidRPr="00515919">
        <w:rPr>
          <w:b/>
          <w:bCs/>
        </w:rPr>
        <w:t>Bestuursformatieplan</w:t>
      </w:r>
    </w:p>
    <w:p w:rsidR="00AD3B3A" w:rsidRDefault="00AD3B3A" w:rsidP="00E97742">
      <w:pPr>
        <w:pStyle w:val="ListParagraph"/>
      </w:pPr>
      <w:r>
        <w:t xml:space="preserve">Door de onvoorziene uitval van Jos (op de Beiaard) was er geen tijd voor een schriftelijke onderbouwing naar de GMR. Het BMT neemt ons nu mondeling mee in het plan. </w:t>
      </w:r>
    </w:p>
    <w:p w:rsidR="00AD3B3A" w:rsidRDefault="00AD3B3A" w:rsidP="00E97742">
      <w:pPr>
        <w:pStyle w:val="ListParagraph"/>
        <w:numPr>
          <w:ilvl w:val="0"/>
          <w:numId w:val="3"/>
        </w:numPr>
      </w:pPr>
      <w:r>
        <w:t>Het natuurlijk verloop zit al verwerkt in de getoonde cijfers.</w:t>
      </w:r>
    </w:p>
    <w:p w:rsidR="00AD3B3A" w:rsidRDefault="00AD3B3A" w:rsidP="00E97742">
      <w:pPr>
        <w:pStyle w:val="ListParagraph"/>
        <w:numPr>
          <w:ilvl w:val="0"/>
          <w:numId w:val="3"/>
        </w:numPr>
      </w:pPr>
      <w:r>
        <w:t>De impulsgelden + prestatie box zijn op 80 % gezet. (In navolging van andere besturen zoals de KSU)</w:t>
      </w:r>
    </w:p>
    <w:p w:rsidR="00AD3B3A" w:rsidRDefault="00AD3B3A" w:rsidP="00E97742">
      <w:pPr>
        <w:pStyle w:val="ListParagraph"/>
        <w:numPr>
          <w:ilvl w:val="0"/>
          <w:numId w:val="3"/>
        </w:numPr>
      </w:pPr>
      <w:r>
        <w:t>In het ergste geval (bij stopzetten van meerdere subsidies) moet er t/m 2017-2018 nog 4 ½  fte worden bezuinigd.</w:t>
      </w:r>
    </w:p>
    <w:p w:rsidR="00AD3B3A" w:rsidRDefault="00AD3B3A" w:rsidP="00E97742">
      <w:pPr>
        <w:pStyle w:val="ListParagraph"/>
        <w:numPr>
          <w:ilvl w:val="0"/>
          <w:numId w:val="3"/>
        </w:numPr>
      </w:pPr>
      <w:r>
        <w:t>Als we uitgaan van het 80% model wordt dit 3 fte t/m 2017-2018.</w:t>
      </w:r>
    </w:p>
    <w:p w:rsidR="00AD3B3A" w:rsidRDefault="00AD3B3A" w:rsidP="00E97742">
      <w:pPr>
        <w:pStyle w:val="ListParagraph"/>
        <w:numPr>
          <w:ilvl w:val="0"/>
          <w:numId w:val="3"/>
        </w:numPr>
      </w:pPr>
      <w:r>
        <w:t xml:space="preserve">Het BMT geeft extra informatie over de verscheidene akkoorden die er van overheidswege zijn gemaakt. BMT heeft bij Dyade de vraag neergelegd om dit te verwerken in de begroting. Hierop verwachten ze komende week antwoord. </w:t>
      </w:r>
    </w:p>
    <w:p w:rsidR="00AD3B3A" w:rsidRDefault="00AD3B3A" w:rsidP="00E97742">
      <w:pPr>
        <w:pStyle w:val="ListParagraph"/>
        <w:numPr>
          <w:ilvl w:val="0"/>
          <w:numId w:val="3"/>
        </w:numPr>
      </w:pPr>
      <w:r>
        <w:t>Er is nog géén duidelijkheid over vergoedingen uit het participatiefonds m.b.t. de ontslagronde.</w:t>
      </w:r>
    </w:p>
    <w:p w:rsidR="00AD3B3A" w:rsidRPr="00515919" w:rsidRDefault="00AD3B3A" w:rsidP="00515919">
      <w:pPr>
        <w:pStyle w:val="ListParagraph"/>
        <w:numPr>
          <w:ilvl w:val="0"/>
          <w:numId w:val="2"/>
        </w:numPr>
        <w:rPr>
          <w:b/>
          <w:bCs/>
        </w:rPr>
      </w:pPr>
      <w:r w:rsidRPr="00515919">
        <w:rPr>
          <w:b/>
          <w:bCs/>
        </w:rPr>
        <w:t>Mededelingen BMT</w:t>
      </w:r>
    </w:p>
    <w:p w:rsidR="00AD3B3A" w:rsidRDefault="00AD3B3A" w:rsidP="00515919">
      <w:pPr>
        <w:pStyle w:val="ListParagraph"/>
      </w:pPr>
      <w:r>
        <w:t>Jos is, zoals waarschijnlijk al bekend, voor langere tijd uitgevallen. Er is al een interim-directeur aangesteld. Deze zal in ieder geval tot de meivakantie aanwezig zijn. Zijn naam is René van Eijk.</w:t>
      </w:r>
    </w:p>
    <w:p w:rsidR="00AD3B3A" w:rsidRPr="00515919" w:rsidRDefault="00AD3B3A" w:rsidP="00515919">
      <w:pPr>
        <w:pStyle w:val="ListParagraph"/>
        <w:numPr>
          <w:ilvl w:val="0"/>
          <w:numId w:val="2"/>
        </w:numPr>
        <w:rPr>
          <w:b/>
          <w:bCs/>
        </w:rPr>
      </w:pPr>
      <w:r w:rsidRPr="00515919">
        <w:rPr>
          <w:b/>
          <w:bCs/>
        </w:rPr>
        <w:t>Brief van ouder Beiaard</w:t>
      </w:r>
    </w:p>
    <w:p w:rsidR="00AD3B3A" w:rsidRDefault="00AD3B3A" w:rsidP="003D092D">
      <w:pPr>
        <w:pStyle w:val="ListParagraph"/>
      </w:pPr>
      <w:r>
        <w:t>Het bestuur zal een reactie geven op de brief, aangezien zij de eindverantwoordelijkheid dragen over de formatie op stichtingsniveau. Het BMT gaat ervan uit dat de huidige procedure ongewijzigd blijft. Wellicht dat er in de toekomst meer meegedacht kan worden door MR (en ouders).</w:t>
      </w:r>
    </w:p>
    <w:p w:rsidR="00AD3B3A" w:rsidRDefault="00AD3B3A" w:rsidP="003D092D">
      <w:pPr>
        <w:pStyle w:val="ListParagraph"/>
      </w:pPr>
      <w:r>
        <w:t xml:space="preserve">BMT vraagt bestuur om een reactie en dat zal door GMR worden gesteund. </w:t>
      </w:r>
    </w:p>
    <w:p w:rsidR="00AD3B3A" w:rsidRPr="00515919" w:rsidRDefault="00AD3B3A" w:rsidP="00515919">
      <w:pPr>
        <w:pStyle w:val="ListParagraph"/>
        <w:numPr>
          <w:ilvl w:val="0"/>
          <w:numId w:val="2"/>
        </w:numPr>
        <w:rPr>
          <w:b/>
          <w:bCs/>
        </w:rPr>
      </w:pPr>
      <w:r w:rsidRPr="00515919">
        <w:rPr>
          <w:b/>
          <w:bCs/>
        </w:rPr>
        <w:t>Rondvraag &amp; sluiting</w:t>
      </w:r>
    </w:p>
    <w:p w:rsidR="00AD3B3A" w:rsidRDefault="00AD3B3A" w:rsidP="003D092D">
      <w:pPr>
        <w:pStyle w:val="ListParagraph"/>
        <w:numPr>
          <w:ilvl w:val="0"/>
          <w:numId w:val="4"/>
        </w:numPr>
      </w:pPr>
      <w:r>
        <w:t>Scholing graag mee naar de volgende vergadering.</w:t>
      </w:r>
    </w:p>
    <w:p w:rsidR="00AD3B3A" w:rsidRDefault="00AD3B3A" w:rsidP="003D092D">
      <w:pPr>
        <w:pStyle w:val="ListParagraph"/>
        <w:numPr>
          <w:ilvl w:val="0"/>
          <w:numId w:val="4"/>
        </w:numPr>
      </w:pPr>
      <w:r>
        <w:t>Planning voor 2014-2015 ook op de volgende vergadering.</w:t>
      </w:r>
    </w:p>
    <w:p w:rsidR="00AD3B3A" w:rsidRDefault="00AD3B3A" w:rsidP="003D092D">
      <w:pPr>
        <w:pStyle w:val="ListParagraph"/>
        <w:numPr>
          <w:ilvl w:val="0"/>
          <w:numId w:val="4"/>
        </w:numPr>
      </w:pPr>
      <w:r>
        <w:t>BMT geeft goedkeuring aan het aanschaffen van het juridisch pakket van de AOB.</w:t>
      </w:r>
    </w:p>
    <w:p w:rsidR="00AD3B3A" w:rsidRDefault="00AD3B3A" w:rsidP="00515919"/>
    <w:p w:rsidR="00AD3B3A" w:rsidRDefault="00AD3B3A" w:rsidP="00515919">
      <w:r w:rsidRPr="003D092D">
        <w:rPr>
          <w:b/>
          <w:bCs/>
        </w:rPr>
        <w:t>Dinsdag 15 april</w:t>
      </w:r>
      <w:r>
        <w:t xml:space="preserve"> is er een voorbespreking van het bestuursformatieplan bij Renata op Joannes XXIII.</w:t>
      </w:r>
    </w:p>
    <w:p w:rsidR="00AD3B3A" w:rsidRDefault="00AD3B3A" w:rsidP="003D092D">
      <w:r>
        <w:t xml:space="preserve">Volgende data:  dinsdag 22 april en dinsdag 1 juli. </w:t>
      </w:r>
      <w:bookmarkStart w:id="0" w:name="_GoBack"/>
      <w:bookmarkEnd w:id="0"/>
    </w:p>
    <w:sectPr w:rsidR="00AD3B3A" w:rsidSect="00D01C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704BA"/>
    <w:multiLevelType w:val="hybridMultilevel"/>
    <w:tmpl w:val="5186E3A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cs="Wingdings" w:hint="default"/>
      </w:rPr>
    </w:lvl>
    <w:lvl w:ilvl="3" w:tplc="04130001" w:tentative="1">
      <w:start w:val="1"/>
      <w:numFmt w:val="bullet"/>
      <w:lvlText w:val=""/>
      <w:lvlJc w:val="left"/>
      <w:pPr>
        <w:ind w:left="3600" w:hanging="360"/>
      </w:pPr>
      <w:rPr>
        <w:rFonts w:ascii="Symbol" w:hAnsi="Symbol" w:cs="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cs="Wingdings" w:hint="default"/>
      </w:rPr>
    </w:lvl>
    <w:lvl w:ilvl="6" w:tplc="04130001" w:tentative="1">
      <w:start w:val="1"/>
      <w:numFmt w:val="bullet"/>
      <w:lvlText w:val=""/>
      <w:lvlJc w:val="left"/>
      <w:pPr>
        <w:ind w:left="5760" w:hanging="360"/>
      </w:pPr>
      <w:rPr>
        <w:rFonts w:ascii="Symbol" w:hAnsi="Symbol" w:cs="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cs="Wingdings" w:hint="default"/>
      </w:rPr>
    </w:lvl>
  </w:abstractNum>
  <w:abstractNum w:abstractNumId="1">
    <w:nsid w:val="277C690C"/>
    <w:multiLevelType w:val="hybridMultilevel"/>
    <w:tmpl w:val="94643418"/>
    <w:lvl w:ilvl="0" w:tplc="04130001">
      <w:start w:val="1"/>
      <w:numFmt w:val="bullet"/>
      <w:lvlText w:val=""/>
      <w:lvlJc w:val="left"/>
      <w:pPr>
        <w:ind w:left="1440" w:hanging="360"/>
      </w:pPr>
      <w:rPr>
        <w:rFonts w:ascii="Symbol" w:hAnsi="Symbol" w:cs="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cs="Wingdings" w:hint="default"/>
      </w:rPr>
    </w:lvl>
    <w:lvl w:ilvl="3" w:tplc="04130001" w:tentative="1">
      <w:start w:val="1"/>
      <w:numFmt w:val="bullet"/>
      <w:lvlText w:val=""/>
      <w:lvlJc w:val="left"/>
      <w:pPr>
        <w:ind w:left="3600" w:hanging="360"/>
      </w:pPr>
      <w:rPr>
        <w:rFonts w:ascii="Symbol" w:hAnsi="Symbol" w:cs="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cs="Wingdings" w:hint="default"/>
      </w:rPr>
    </w:lvl>
    <w:lvl w:ilvl="6" w:tplc="04130001" w:tentative="1">
      <w:start w:val="1"/>
      <w:numFmt w:val="bullet"/>
      <w:lvlText w:val=""/>
      <w:lvlJc w:val="left"/>
      <w:pPr>
        <w:ind w:left="5760" w:hanging="360"/>
      </w:pPr>
      <w:rPr>
        <w:rFonts w:ascii="Symbol" w:hAnsi="Symbol" w:cs="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cs="Wingdings" w:hint="default"/>
      </w:rPr>
    </w:lvl>
  </w:abstractNum>
  <w:abstractNum w:abstractNumId="2">
    <w:nsid w:val="6B706755"/>
    <w:multiLevelType w:val="hybridMultilevel"/>
    <w:tmpl w:val="29809832"/>
    <w:lvl w:ilvl="0" w:tplc="E244CB62">
      <w:start w:val="1"/>
      <w:numFmt w:val="decimal"/>
      <w:lvlText w:val="%1."/>
      <w:lvlJc w:val="left"/>
      <w:pPr>
        <w:ind w:left="720"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5B91E85"/>
    <w:multiLevelType w:val="hybridMultilevel"/>
    <w:tmpl w:val="5E4AB4A8"/>
    <w:lvl w:ilvl="0" w:tplc="A4E2DBF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4598"/>
    <w:rsid w:val="0003157E"/>
    <w:rsid w:val="00344598"/>
    <w:rsid w:val="003D092D"/>
    <w:rsid w:val="00515919"/>
    <w:rsid w:val="006C3AFC"/>
    <w:rsid w:val="00AD3B3A"/>
    <w:rsid w:val="00D01C00"/>
    <w:rsid w:val="00E97742"/>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C0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977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356</Words>
  <Characters>1961</Characters>
  <Application>Microsoft Office Outlook</Application>
  <DocSecurity>0</DocSecurity>
  <Lines>0</Lines>
  <Paragraphs>0</Paragraphs>
  <ScaleCrop>false</ScaleCrop>
  <Company>QLiCT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Notulen vergadering GMR 31-03-2014</dc:title>
  <dc:subject/>
  <dc:creator>Chantal Dielen</dc:creator>
  <cp:keywords/>
  <dc:description/>
  <cp:lastModifiedBy>MVi</cp:lastModifiedBy>
  <cp:revision>2</cp:revision>
  <dcterms:created xsi:type="dcterms:W3CDTF">2015-09-13T19:24:00Z</dcterms:created>
  <dcterms:modified xsi:type="dcterms:W3CDTF">2015-09-13T19:24:00Z</dcterms:modified>
</cp:coreProperties>
</file>